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FB" w:rsidRPr="008B4652" w:rsidRDefault="006A09FB" w:rsidP="006A09FB">
      <w:pPr>
        <w:pStyle w:val="7"/>
        <w:jc w:val="center"/>
        <w:rPr>
          <w:b/>
          <w:lang w:val="kk-KZ"/>
        </w:rPr>
      </w:pPr>
      <w:r w:rsidRPr="008B4652">
        <w:rPr>
          <w:b/>
          <w:lang w:val="kk-KZ"/>
        </w:rPr>
        <w:t>ӘЛ-ФАРАБИ АТЫНДАҒЫ ҚАЗАҚ ҰЛТТЫҚ УНИВЕРСИТЕТІ</w:t>
      </w:r>
    </w:p>
    <w:p w:rsidR="006A09FB" w:rsidRPr="00C1609A" w:rsidRDefault="006A09FB" w:rsidP="006A09FB">
      <w:pPr>
        <w:jc w:val="center"/>
        <w:rPr>
          <w:b/>
          <w:lang w:val="kk-KZ"/>
        </w:rPr>
      </w:pPr>
      <w:r w:rsidRPr="00C1609A">
        <w:rPr>
          <w:b/>
          <w:lang w:val="kk-KZ"/>
        </w:rPr>
        <w:t>Экономика және Бизнес Жоғары Мектебі</w:t>
      </w:r>
    </w:p>
    <w:p w:rsidR="006A09FB" w:rsidRPr="00C1609A" w:rsidRDefault="006A09FB" w:rsidP="006A09FB">
      <w:pPr>
        <w:jc w:val="center"/>
        <w:rPr>
          <w:b/>
          <w:lang w:val="kk-KZ"/>
        </w:rPr>
      </w:pPr>
      <w:r w:rsidRPr="00C1609A">
        <w:rPr>
          <w:b/>
        </w:rPr>
        <w:t>"</w:t>
      </w:r>
      <w:r w:rsidRPr="00C1609A">
        <w:rPr>
          <w:b/>
          <w:lang w:val="kk-KZ"/>
        </w:rPr>
        <w:t>Қаржы және есеп" кафедрасы</w:t>
      </w:r>
    </w:p>
    <w:p w:rsidR="006A09FB" w:rsidRPr="00C1609A" w:rsidRDefault="006A09FB" w:rsidP="006A09FB">
      <w:pPr>
        <w:jc w:val="center"/>
        <w:rPr>
          <w:b/>
        </w:rPr>
      </w:pPr>
    </w:p>
    <w:p w:rsidR="006A09FB" w:rsidRPr="00C1609A" w:rsidRDefault="006A09FB" w:rsidP="006A09FB">
      <w:pPr>
        <w:jc w:val="center"/>
        <w:rPr>
          <w:b/>
        </w:rPr>
      </w:pPr>
    </w:p>
    <w:p w:rsidR="006A09FB" w:rsidRPr="00C1609A" w:rsidRDefault="006A09FB" w:rsidP="006A09FB">
      <w:pPr>
        <w:jc w:val="center"/>
        <w:rPr>
          <w:b/>
        </w:rPr>
      </w:pPr>
    </w:p>
    <w:tbl>
      <w:tblPr>
        <w:tblW w:w="4693" w:type="dxa"/>
        <w:jc w:val="right"/>
        <w:tblLayout w:type="fixed"/>
        <w:tblLook w:val="00A0" w:firstRow="1" w:lastRow="0" w:firstColumn="1" w:lastColumn="0" w:noHBand="0" w:noVBand="0"/>
      </w:tblPr>
      <w:tblGrid>
        <w:gridCol w:w="4693"/>
      </w:tblGrid>
      <w:tr w:rsidR="006A09FB" w:rsidRPr="00872655" w:rsidTr="00F74BC3">
        <w:trPr>
          <w:trHeight w:val="1979"/>
          <w:jc w:val="right"/>
        </w:trPr>
        <w:tc>
          <w:tcPr>
            <w:tcW w:w="4693" w:type="dxa"/>
          </w:tcPr>
          <w:p w:rsidR="006A09FB" w:rsidRPr="00872655" w:rsidRDefault="006A09FB" w:rsidP="00F74BC3">
            <w:pPr>
              <w:pStyle w:val="1"/>
              <w:spacing w:before="0"/>
              <w:ind w:left="-98" w:firstLine="98"/>
              <w:rPr>
                <w:rFonts w:ascii="Times New Roman" w:hAnsi="Times New Roman"/>
                <w:sz w:val="24"/>
                <w:lang w:val="kk-KZ"/>
              </w:rPr>
            </w:pPr>
            <w:r w:rsidRPr="00872655">
              <w:rPr>
                <w:rFonts w:ascii="Times New Roman" w:hAnsi="Times New Roman"/>
                <w:sz w:val="24"/>
                <w:lang w:val="kk-KZ"/>
              </w:rPr>
              <w:t>БЕКІТЕМІН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  <w:lang w:val="kk-KZ"/>
              </w:rPr>
              <w:t>Экономика және бизнес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  <w:lang w:val="kk-KZ"/>
              </w:rPr>
              <w:t>Жоғары Мектебінің деканы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</w:rPr>
              <w:t>___________________</w:t>
            </w:r>
            <w:proofErr w:type="spellStart"/>
            <w:r w:rsidRPr="00872655">
              <w:rPr>
                <w:b/>
                <w:lang w:val="kk-KZ"/>
              </w:rPr>
              <w:t>Сагиева</w:t>
            </w:r>
            <w:proofErr w:type="spellEnd"/>
            <w:r w:rsidRPr="00872655">
              <w:rPr>
                <w:b/>
                <w:lang w:val="kk-KZ"/>
              </w:rPr>
              <w:t xml:space="preserve"> Р.К.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</w:rPr>
            </w:pPr>
            <w:r w:rsidRPr="00872655">
              <w:rPr>
                <w:b/>
              </w:rPr>
              <w:t>"______"________ 2021</w:t>
            </w:r>
            <w:r w:rsidRPr="00872655">
              <w:rPr>
                <w:b/>
                <w:lang w:val="kk-KZ"/>
              </w:rPr>
              <w:t xml:space="preserve"> ж</w:t>
            </w:r>
            <w:r w:rsidRPr="00872655">
              <w:rPr>
                <w:b/>
              </w:rPr>
              <w:t>.</w:t>
            </w:r>
          </w:p>
          <w:p w:rsidR="006A09FB" w:rsidRPr="00872655" w:rsidRDefault="006A09FB" w:rsidP="00F74BC3">
            <w:pPr>
              <w:spacing w:line="276" w:lineRule="auto"/>
              <w:rPr>
                <w:b/>
              </w:rPr>
            </w:pPr>
          </w:p>
        </w:tc>
      </w:tr>
    </w:tbl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ind w:hanging="142"/>
        <w:jc w:val="right"/>
      </w:pPr>
    </w:p>
    <w:p w:rsidR="006A09FB" w:rsidRPr="00C1609A" w:rsidRDefault="006A09FB" w:rsidP="006A09FB">
      <w:pPr>
        <w:pStyle w:val="1"/>
        <w:jc w:val="center"/>
        <w:rPr>
          <w:rFonts w:ascii="Times New Roman" w:hAnsi="Times New Roman"/>
          <w:sz w:val="24"/>
          <w:lang w:val="kk-KZ"/>
        </w:rPr>
      </w:pPr>
      <w:r w:rsidRPr="00C1609A">
        <w:rPr>
          <w:rFonts w:ascii="Times New Roman" w:hAnsi="Times New Roman"/>
          <w:sz w:val="24"/>
          <w:lang w:val="kk-KZ"/>
        </w:rPr>
        <w:t>ПӘННІҢ ОҚУ ӘДІСТЕМЕЛІК КЕШЕНІ</w:t>
      </w:r>
    </w:p>
    <w:p w:rsidR="006A09FB" w:rsidRPr="00C1609A" w:rsidRDefault="006A09FB" w:rsidP="006A09FB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:rsidR="006A09FB" w:rsidRPr="00C1609A" w:rsidRDefault="006A09FB" w:rsidP="006A09FB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C1609A">
        <w:rPr>
          <w:b/>
          <w:sz w:val="28"/>
          <w:szCs w:val="28"/>
          <w:lang w:val="kk-KZ"/>
        </w:rPr>
        <w:t>14В417</w:t>
      </w:r>
      <w:r w:rsidR="00C328AF">
        <w:rPr>
          <w:b/>
          <w:sz w:val="28"/>
          <w:szCs w:val="28"/>
          <w:lang w:val="kk-KZ"/>
        </w:rPr>
        <w:t xml:space="preserve"> </w:t>
      </w:r>
      <w:r w:rsidRPr="00C1609A">
        <w:rPr>
          <w:b/>
          <w:sz w:val="28"/>
          <w:szCs w:val="28"/>
          <w:lang w:val="kk-KZ"/>
        </w:rPr>
        <w:t>Кәсіпкерлікке салық салу</w:t>
      </w:r>
    </w:p>
    <w:p w:rsidR="006A09FB" w:rsidRPr="00784D1C" w:rsidRDefault="006A09FB" w:rsidP="006A09FB">
      <w:pPr>
        <w:pStyle w:val="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:rsidR="006A09FB" w:rsidRPr="00A81DA6" w:rsidRDefault="006A09FB" w:rsidP="006A09FB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Default="006A09FB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Pr="005B3974" w:rsidRDefault="002B222D" w:rsidP="006A09FB">
      <w:pPr>
        <w:jc w:val="both"/>
        <w:rPr>
          <w:lang w:val="kk-KZ"/>
        </w:rPr>
      </w:pPr>
    </w:p>
    <w:p w:rsidR="006A09FB" w:rsidRPr="005B3974" w:rsidRDefault="006A09FB" w:rsidP="006A09FB">
      <w:pPr>
        <w:jc w:val="both"/>
        <w:rPr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Default="006A09FB" w:rsidP="006A09FB">
      <w:pPr>
        <w:pStyle w:val="a5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  <w:r>
        <w:rPr>
          <w:b/>
          <w:lang w:val="kk-KZ"/>
        </w:rPr>
        <w:br w:type="page"/>
      </w:r>
    </w:p>
    <w:p w:rsidR="006A09FB" w:rsidRPr="00D94532" w:rsidRDefault="006A09FB" w:rsidP="006A09FB">
      <w:pPr>
        <w:pStyle w:val="a5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83290E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:rsidR="006A09FB" w:rsidRPr="00D94532" w:rsidRDefault="006A09FB" w:rsidP="006A09FB">
      <w:pPr>
        <w:ind w:firstLine="402"/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ind w:firstLine="402"/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6A09FB" w:rsidRPr="00D94532" w:rsidRDefault="006A09FB" w:rsidP="006A09FB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6A09FB" w:rsidRPr="00D94532" w:rsidRDefault="006A09FB" w:rsidP="006A09FB">
      <w:pPr>
        <w:jc w:val="both"/>
        <w:rPr>
          <w:rFonts w:eastAsia="Batang"/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pStyle w:val="a5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«___»  ______</w:t>
      </w:r>
      <w:r w:rsidR="002B222D">
        <w:rPr>
          <w:sz w:val="26"/>
          <w:szCs w:val="26"/>
          <w:u w:val="single"/>
          <w:lang w:val="kk-KZ"/>
        </w:rPr>
        <w:t>_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6A09FB" w:rsidRPr="00D94532" w:rsidRDefault="006A09FB" w:rsidP="006A09FB">
      <w:pPr>
        <w:ind w:firstLine="720"/>
        <w:jc w:val="center"/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pStyle w:val="3"/>
        <w:ind w:firstLine="402"/>
        <w:rPr>
          <w:rFonts w:ascii="Times New Roman" w:hAnsi="Times New Roman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6A09FB" w:rsidRPr="00D94532" w:rsidRDefault="006A09FB" w:rsidP="006A09FB">
      <w:pPr>
        <w:rPr>
          <w:sz w:val="26"/>
          <w:szCs w:val="26"/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  <w:r>
        <w:rPr>
          <w:b/>
          <w:lang w:val="kk-KZ"/>
        </w:rPr>
        <w:br w:type="page"/>
      </w:r>
    </w:p>
    <w:p w:rsidR="006A09FB" w:rsidRPr="00F046E4" w:rsidRDefault="006A09FB" w:rsidP="006A09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lastRenderedPageBreak/>
        <w:t>СИЛЛАБУС</w:t>
      </w:r>
    </w:p>
    <w:p w:rsidR="00C328AF" w:rsidRPr="00C328AF" w:rsidRDefault="00C328AF" w:rsidP="00C328AF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lang w:val="kk-KZ"/>
        </w:rPr>
        <w:t>(</w:t>
      </w:r>
      <w:r w:rsidRPr="00C328AF">
        <w:rPr>
          <w:b/>
          <w:lang w:val="kk-KZ"/>
        </w:rPr>
        <w:t>14В417</w:t>
      </w:r>
      <w:r>
        <w:rPr>
          <w:b/>
          <w:lang w:val="kk-KZ"/>
        </w:rPr>
        <w:t>)</w:t>
      </w:r>
      <w:r w:rsidRPr="00C328AF">
        <w:rPr>
          <w:b/>
          <w:lang w:val="kk-KZ"/>
        </w:rPr>
        <w:t xml:space="preserve"> Кәсіпкерлікке салық салу</w:t>
      </w:r>
    </w:p>
    <w:p w:rsidR="006A09FB" w:rsidRPr="00F046E4" w:rsidRDefault="006A09FB" w:rsidP="006A09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t>Күзгі семестр 2021-2022 оқу жылы</w:t>
      </w:r>
    </w:p>
    <w:p w:rsidR="006A09FB" w:rsidRDefault="006A09FB" w:rsidP="006A09FB">
      <w:pPr>
        <w:jc w:val="center"/>
        <w:rPr>
          <w:b/>
          <w:sz w:val="20"/>
          <w:szCs w:val="20"/>
          <w:lang w:val="kk-KZ"/>
        </w:rPr>
      </w:pPr>
    </w:p>
    <w:tbl>
      <w:tblPr>
        <w:tblStyle w:val="a7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425"/>
        <w:gridCol w:w="425"/>
        <w:gridCol w:w="709"/>
        <w:gridCol w:w="1134"/>
        <w:gridCol w:w="1843"/>
      </w:tblGrid>
      <w:tr w:rsidR="006A09FB" w:rsidRPr="002B222D" w:rsidTr="00F74BC3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6A09FB" w:rsidRPr="00E32206" w:rsidTr="00F74BC3">
        <w:trPr>
          <w:trHeight w:val="265"/>
        </w:trPr>
        <w:tc>
          <w:tcPr>
            <w:tcW w:w="1387" w:type="dxa"/>
            <w:vMerge/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09FB" w:rsidRPr="00F36CBC" w:rsidTr="00F74BC3">
        <w:trPr>
          <w:trHeight w:val="365"/>
        </w:trPr>
        <w:tc>
          <w:tcPr>
            <w:tcW w:w="1387" w:type="dxa"/>
          </w:tcPr>
          <w:p w:rsidR="006A09FB" w:rsidRPr="00724973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4973">
              <w:rPr>
                <w:sz w:val="20"/>
                <w:szCs w:val="20"/>
                <w:lang w:val="kk-KZ"/>
              </w:rPr>
              <w:t>14В417</w:t>
            </w:r>
          </w:p>
        </w:tc>
        <w:tc>
          <w:tcPr>
            <w:tcW w:w="1417" w:type="dxa"/>
          </w:tcPr>
          <w:p w:rsidR="006A09FB" w:rsidRPr="00724973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973">
              <w:rPr>
                <w:sz w:val="20"/>
                <w:szCs w:val="20"/>
                <w:lang w:val="kk-KZ"/>
              </w:rPr>
              <w:t>Кәсіпкерлікке салық салу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09FB" w:rsidRPr="00F36CBC" w:rsidRDefault="006A09FB" w:rsidP="00F74BC3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kk-KZ"/>
              </w:rPr>
              <w:t>3</w:t>
            </w:r>
          </w:p>
          <w:p w:rsidR="006A09FB" w:rsidRPr="00F36CBC" w:rsidRDefault="006A09FB" w:rsidP="00F74B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7</w:t>
            </w:r>
          </w:p>
        </w:tc>
      </w:tr>
      <w:tr w:rsidR="006A09FB" w:rsidRPr="00E32206" w:rsidTr="00F74BC3">
        <w:trPr>
          <w:trHeight w:val="269"/>
        </w:trPr>
        <w:tc>
          <w:tcPr>
            <w:tcW w:w="9750" w:type="dxa"/>
            <w:gridSpan w:val="9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C17930" w:rsidRDefault="006A09FB" w:rsidP="00F74BC3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A0495D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A0495D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09FB" w:rsidRPr="00D65D22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6A09FB" w:rsidRPr="00D65D22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E3220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6A09FB" w:rsidRPr="005400EA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A09FB" w:rsidRPr="00E32206" w:rsidTr="00F74BC3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6A09FB" w:rsidRPr="00E32206" w:rsidTr="00F74BC3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6A09FB" w:rsidRPr="00E32206" w:rsidRDefault="006A09FB" w:rsidP="00F74BC3">
            <w:pPr>
              <w:pStyle w:val="ae"/>
              <w:jc w:val="both"/>
              <w:rPr>
                <w:lang w:val="kk-KZ"/>
              </w:rPr>
            </w:pPr>
            <w:r w:rsidRPr="00E32206">
              <w:rPr>
                <w:b/>
                <w:lang w:val="kk-KZ"/>
              </w:rPr>
              <w:t>Курстың мақсаты:</w:t>
            </w:r>
            <w:r w:rsidRPr="00E32206">
              <w:rPr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09FB" w:rsidRPr="00E32206" w:rsidRDefault="006A09FB" w:rsidP="00F74BC3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09FB" w:rsidRPr="00E32206" w:rsidRDefault="006A09FB" w:rsidP="00F74B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6A09FB" w:rsidRPr="00E32206" w:rsidRDefault="006A09FB" w:rsidP="00F74BC3">
            <w:pPr>
              <w:rPr>
                <w:sz w:val="20"/>
                <w:szCs w:val="20"/>
              </w:rPr>
            </w:pPr>
          </w:p>
        </w:tc>
      </w:tr>
      <w:tr w:rsidR="006A09FB" w:rsidRPr="002B222D" w:rsidTr="00F74BC3">
        <w:trPr>
          <w:trHeight w:val="2247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4B6D02" w:rsidRDefault="006A09FB" w:rsidP="00F74BC3">
            <w:pPr>
              <w:pStyle w:val="TableParagraph"/>
              <w:ind w:right="100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color w:val="000000"/>
                <w:sz w:val="20"/>
                <w:szCs w:val="20"/>
                <w:lang w:val="kk-KZ"/>
              </w:rPr>
              <w:t xml:space="preserve">Студенттерде кәсіпкерлікке </w:t>
            </w:r>
            <w:r w:rsidRPr="004B6D02">
              <w:rPr>
                <w:sz w:val="20"/>
                <w:szCs w:val="20"/>
                <w:lang w:val="kk-KZ"/>
              </w:rPr>
              <w:t>салық салуды түсіндіре отырып, оның қызмет ету механизмінің білу, нақты салық түрлерін практикалық есептер шығару арқылы талдау, салық заңнамасын, салықтық әсер ету тетіктерін бағалаумен  жұмыс жасау қабілетін қалыптастыру.</w:t>
            </w: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09FB" w:rsidRPr="004B6D02" w:rsidRDefault="006A09FB" w:rsidP="00F74BC3">
            <w:pPr>
              <w:pStyle w:val="ae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6A09FB" w:rsidRPr="004B6D02" w:rsidRDefault="006A09FB" w:rsidP="00F74BC3">
            <w:pPr>
              <w:pStyle w:val="ae"/>
              <w:jc w:val="both"/>
              <w:rPr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Pr="004B6D02">
              <w:rPr>
                <w:sz w:val="20"/>
                <w:szCs w:val="20"/>
                <w:lang w:val="kk-KZ"/>
              </w:rPr>
              <w:t>- Қазақстан  Республикасы  мемлекеттік  бюджет  кірісін  толықтырудағы салықтар мен бюджетке төленетін басқа да міндетті төлемдердің қызмет етуін  білу;</w:t>
            </w: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Pr="004B6D02">
              <w:rPr>
                <w:sz w:val="20"/>
                <w:szCs w:val="20"/>
                <w:lang w:val="kk-KZ"/>
              </w:rPr>
              <w:t xml:space="preserve"> -  кәсіпкерлікке салық салу ерекшеліктерін игеру және талдау; </w:t>
            </w:r>
          </w:p>
          <w:p w:rsidR="006A09FB" w:rsidRPr="004B6D02" w:rsidRDefault="006A09FB" w:rsidP="00F74BC3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4B6D02">
              <w:rPr>
                <w:sz w:val="20"/>
                <w:szCs w:val="20"/>
                <w:lang w:val="kk-KZ"/>
              </w:rPr>
              <w:t>салықтардың теорияларын зерделеу және салық салу жүйесін құрудың теориялық тұрғыларын қарастыру және зерттеу</w:t>
            </w:r>
            <w:r w:rsidRPr="004B6D02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>;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 xml:space="preserve"> 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lastRenderedPageBreak/>
              <w:t xml:space="preserve">ОН 4 – </w:t>
            </w:r>
            <w:r w:rsidRPr="004B6D02">
              <w:rPr>
                <w:color w:val="000000"/>
                <w:sz w:val="20"/>
                <w:szCs w:val="20"/>
                <w:lang w:val="kk-KZ"/>
              </w:rPr>
              <w:t>салықтардың экономикалық мазмұнын, қызметтері мен қағидаларын қарастыру;</w:t>
            </w: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6A09FB">
            <w:pPr>
              <w:pStyle w:val="ae"/>
              <w:numPr>
                <w:ilvl w:val="0"/>
                <w:numId w:val="27"/>
              </w:numPr>
              <w:tabs>
                <w:tab w:val="left" w:pos="366"/>
              </w:tabs>
              <w:ind w:left="0" w:firstLine="82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Pr="004B6D02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қарастыруға</w:t>
            </w: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4B6D02">
              <w:rPr>
                <w:sz w:val="20"/>
                <w:szCs w:val="20"/>
                <w:lang w:val="kk-KZ"/>
              </w:rPr>
              <w:t>– салықтық болжау мен жоспарлау бойынша дұрыс қаржылық шешімдер қабылдау және зерттей білуге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sz w:val="20"/>
                <w:szCs w:val="20"/>
                <w:lang w:val="kk-KZ"/>
              </w:rPr>
              <w:t xml:space="preserve">шағын кәсіпкерлердің санатына байланысты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</w:t>
            </w:r>
            <w:r>
              <w:rPr>
                <w:sz w:val="20"/>
                <w:szCs w:val="20"/>
                <w:lang w:val="kk-KZ"/>
              </w:rPr>
              <w:t>й алу</w:t>
            </w:r>
            <w:r w:rsidRPr="00E32206">
              <w:rPr>
                <w:sz w:val="20"/>
                <w:szCs w:val="20"/>
                <w:lang w:val="kk-KZ"/>
              </w:rPr>
              <w:t xml:space="preserve">; 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2.1. –</w:t>
            </w:r>
            <w:r>
              <w:rPr>
                <w:sz w:val="20"/>
                <w:szCs w:val="20"/>
                <w:lang w:val="kk-KZ"/>
              </w:rPr>
              <w:t xml:space="preserve"> шағын кәсіпкерлердің ҚҚС және акциздері бойынша есептер шығара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</w:t>
            </w:r>
            <w:r>
              <w:rPr>
                <w:sz w:val="20"/>
                <w:szCs w:val="20"/>
                <w:lang w:val="kk-KZ"/>
              </w:rPr>
              <w:t>, түсіну;</w:t>
            </w: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1</w:t>
            </w:r>
            <w:r w:rsidRPr="00E32206">
              <w:rPr>
                <w:sz w:val="20"/>
                <w:szCs w:val="20"/>
                <w:lang w:val="kk-KZ"/>
              </w:rPr>
              <w:t xml:space="preserve">. </w:t>
            </w:r>
            <w:r w:rsidRPr="007E778C">
              <w:rPr>
                <w:sz w:val="20"/>
                <w:szCs w:val="20"/>
                <w:lang w:val="kk-KZ"/>
              </w:rPr>
              <w:t>мемлекеттік  бюджет  кірісін  толықтырудағы салықтар мен бюджетке төленетін басқа да міндетті төлемдердің қызмет етуін  білу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lastRenderedPageBreak/>
              <w:t xml:space="preserve">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елдегі салық реформаларының негізгі тұжырымдамаларын талдау 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Қазақстан Республикасындағы салықтар мен салық жүйесінің тарихи қалыптасу кезеңдері мен дамуын</w:t>
            </w:r>
            <w:r>
              <w:rPr>
                <w:color w:val="000000"/>
                <w:sz w:val="20"/>
                <w:szCs w:val="20"/>
                <w:lang w:val="kk-KZ"/>
              </w:rPr>
              <w:t>талдай алу;</w:t>
            </w: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Pr="007E778C">
              <w:rPr>
                <w:sz w:val="20"/>
                <w:szCs w:val="20"/>
                <w:lang w:val="kk-KZ"/>
              </w:rPr>
              <w:t>салықтық  менеджмент  бойынша  теориялық  және  тәжірибелік білімге ие болу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sz w:val="20"/>
                <w:szCs w:val="20"/>
                <w:lang w:val="kk-KZ"/>
              </w:rPr>
              <w:t>салықтық тексеру мен бақылау бойынша дұрыс қаржылық шешімдер қабылдай білу және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09FB" w:rsidRPr="002B222D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  <w:proofErr w:type="spellStart"/>
            <w:r w:rsidRPr="007E778C">
              <w:rPr>
                <w:sz w:val="20"/>
                <w:szCs w:val="20"/>
              </w:rPr>
              <w:lastRenderedPageBreak/>
              <w:t>Пререквизит</w:t>
            </w:r>
            <w:proofErr w:type="spellEnd"/>
            <w:r w:rsidRPr="007E778C">
              <w:rPr>
                <w:sz w:val="20"/>
                <w:szCs w:val="20"/>
                <w:lang w:val="kk-KZ"/>
              </w:rPr>
              <w:t>тер</w:t>
            </w:r>
            <w:r w:rsidRPr="007E778C">
              <w:rPr>
                <w:sz w:val="20"/>
                <w:szCs w:val="20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мен пост</w:t>
            </w:r>
            <w:r w:rsidRPr="007E778C">
              <w:rPr>
                <w:sz w:val="20"/>
                <w:szCs w:val="20"/>
              </w:rPr>
              <w:t>реквизит</w:t>
            </w:r>
            <w:r w:rsidRPr="007E778C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200223" w:rsidRDefault="006A09FB" w:rsidP="00F74BC3">
            <w:pPr>
              <w:rPr>
                <w:sz w:val="20"/>
                <w:szCs w:val="20"/>
                <w:lang w:val="kk-KZ"/>
              </w:rPr>
            </w:pPr>
            <w:r w:rsidRPr="00200223">
              <w:rPr>
                <w:sz w:val="20"/>
                <w:szCs w:val="20"/>
                <w:lang w:val="kk-KZ"/>
              </w:rPr>
              <w:t>14B43</w:t>
            </w:r>
            <w:r w:rsidRPr="007E778C">
              <w:rPr>
                <w:sz w:val="20"/>
                <w:szCs w:val="20"/>
                <w:lang w:val="kk-KZ"/>
              </w:rPr>
              <w:t xml:space="preserve"> «Салық және салық салу», </w:t>
            </w:r>
            <w:r w:rsidRPr="00200223">
              <w:rPr>
                <w:sz w:val="20"/>
                <w:szCs w:val="20"/>
                <w:lang w:val="kk-KZ"/>
              </w:rPr>
              <w:t>14В42</w:t>
            </w:r>
            <w:r w:rsidRPr="007E778C">
              <w:rPr>
                <w:sz w:val="20"/>
                <w:szCs w:val="20"/>
                <w:lang w:val="kk-KZ"/>
              </w:rPr>
              <w:t xml:space="preserve"> «Қаржы», </w:t>
            </w:r>
            <w:r w:rsidRPr="00200223">
              <w:rPr>
                <w:sz w:val="20"/>
                <w:szCs w:val="20"/>
                <w:lang w:val="kk-KZ"/>
              </w:rPr>
              <w:t>NA</w:t>
            </w:r>
            <w:r w:rsidRPr="007E778C">
              <w:rPr>
                <w:sz w:val="20"/>
                <w:szCs w:val="20"/>
                <w:lang w:val="kk-KZ"/>
              </w:rPr>
              <w:t xml:space="preserve"> </w:t>
            </w:r>
            <w:r w:rsidRPr="00200223">
              <w:rPr>
                <w:sz w:val="20"/>
                <w:szCs w:val="20"/>
                <w:lang w:val="kk-KZ"/>
              </w:rPr>
              <w:t>4</w:t>
            </w:r>
            <w:r w:rsidRPr="007E778C">
              <w:rPr>
                <w:sz w:val="20"/>
                <w:szCs w:val="20"/>
                <w:lang w:val="kk-KZ"/>
              </w:rPr>
              <w:t>42</w:t>
            </w:r>
            <w:r w:rsidRPr="00200223">
              <w:rPr>
                <w:sz w:val="20"/>
                <w:szCs w:val="20"/>
                <w:lang w:val="kk-KZ"/>
              </w:rPr>
              <w:t>5</w:t>
            </w:r>
            <w:r w:rsidRPr="007E778C">
              <w:rPr>
                <w:sz w:val="20"/>
                <w:szCs w:val="20"/>
                <w:lang w:val="kk-KZ"/>
              </w:rPr>
              <w:t xml:space="preserve"> «Салық әкімшілігін жүргізу»,  </w:t>
            </w:r>
            <w:r w:rsidRPr="00200223">
              <w:rPr>
                <w:sz w:val="20"/>
                <w:szCs w:val="20"/>
                <w:lang w:val="kk-KZ"/>
              </w:rPr>
              <w:t>NM</w:t>
            </w:r>
            <w:r w:rsidRPr="007E778C">
              <w:rPr>
                <w:sz w:val="20"/>
                <w:szCs w:val="20"/>
                <w:lang w:val="kk-KZ"/>
              </w:rPr>
              <w:t xml:space="preserve"> </w:t>
            </w:r>
            <w:r w:rsidRPr="00200223">
              <w:rPr>
                <w:sz w:val="20"/>
                <w:szCs w:val="20"/>
                <w:lang w:val="kk-KZ"/>
              </w:rPr>
              <w:t>4508</w:t>
            </w:r>
            <w:r w:rsidRPr="007E778C">
              <w:rPr>
                <w:sz w:val="20"/>
                <w:szCs w:val="20"/>
                <w:lang w:val="kk-KZ"/>
              </w:rPr>
              <w:t xml:space="preserve"> «Салық менеджменті».</w:t>
            </w:r>
          </w:p>
        </w:tc>
      </w:tr>
      <w:tr w:rsidR="006A09FB" w:rsidRPr="002B222D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778C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6A09FB" w:rsidRDefault="006A09FB" w:rsidP="006A09FB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Президен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 Қ.К. Тоқаевтың 01.09.2021 ж Ж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дауы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 Салық Кодексі 2021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және т.б. Салықтар және салық салу, Оқулық,Алматы Қазақ Университеті, 2014ж.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Арзаева М.Ж. Салықтық әкімшіліктендіру. Оқу құралы, Алматы Қазақ Университеті, 2013ж.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Жакипбеков С.Т. Абдибеков С.У Налоговое планирование и прогнозирование Алматы  2014ж.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6A09FB" w:rsidRPr="007E778C" w:rsidRDefault="006A09FB" w:rsidP="006A09FB">
            <w:pPr>
              <w:pStyle w:val="ae"/>
              <w:numPr>
                <w:ilvl w:val="0"/>
                <w:numId w:val="45"/>
              </w:numPr>
              <w:tabs>
                <w:tab w:val="left" w:pos="317"/>
              </w:tabs>
              <w:rPr>
                <w:color w:val="FF6600"/>
                <w:lang w:val="kk-KZ"/>
              </w:rPr>
            </w:pPr>
            <w:r w:rsidRPr="00CD0C21">
              <w:rPr>
                <w:spacing w:val="-20"/>
                <w:sz w:val="20"/>
                <w:szCs w:val="20"/>
                <w:lang w:val="kk-KZ"/>
              </w:rPr>
              <w:t>Ермекбаева Б.Ж. және Мустафина А.К. Салық менеджменті Оқулық,Алматы Қазақ Университеті, 2021ж.</w:t>
            </w:r>
          </w:p>
        </w:tc>
      </w:tr>
      <w:tr w:rsidR="006A09FB" w:rsidRPr="00EB7909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B7909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29023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A09FB" w:rsidRPr="00290232" w:rsidRDefault="006A09FB" w:rsidP="00F74B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6A09FB" w:rsidRPr="00290232" w:rsidRDefault="006A09FB" w:rsidP="00F74B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A09FB" w:rsidRPr="00E32206" w:rsidRDefault="006A09FB" w:rsidP="00F74BC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A09FB" w:rsidRPr="00E32206" w:rsidRDefault="006A09FB" w:rsidP="006A09FB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A09FB" w:rsidRPr="00E32206" w:rsidRDefault="006A09FB" w:rsidP="006A09FB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A09FB" w:rsidRPr="00E32206" w:rsidRDefault="006A09FB" w:rsidP="00A905E5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A09FB" w:rsidRPr="00EB7909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6A09FB" w:rsidRPr="00EB7909" w:rsidTr="00F74BC3">
        <w:trPr>
          <w:trHeight w:val="191"/>
        </w:trPr>
        <w:tc>
          <w:tcPr>
            <w:tcW w:w="9750" w:type="dxa"/>
            <w:gridSpan w:val="9"/>
            <w:tcBorders>
              <w:top w:val="single" w:sz="4" w:space="0" w:color="auto"/>
            </w:tcBorders>
          </w:tcPr>
          <w:p w:rsidR="006A09FB" w:rsidRPr="007B2FBC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6A09FB" w:rsidRPr="007B2FBC" w:rsidRDefault="006A09FB" w:rsidP="00F7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6A09FB" w:rsidRPr="007B2FBC" w:rsidRDefault="006A09FB" w:rsidP="00F74BC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lastRenderedPageBreak/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A09FB" w:rsidRPr="007B2FBC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6A09FB" w:rsidRPr="007B2FBC" w:rsidRDefault="006A09FB" w:rsidP="006A09FB">
      <w:pPr>
        <w:rPr>
          <w:vanish/>
          <w:sz w:val="20"/>
          <w:szCs w:val="20"/>
          <w:lang w:val="kk-KZ"/>
        </w:rPr>
      </w:pPr>
    </w:p>
    <w:p w:rsidR="006A09FB" w:rsidRPr="007B2FBC" w:rsidRDefault="006A09FB" w:rsidP="006A09FB">
      <w:pPr>
        <w:rPr>
          <w:b/>
          <w:sz w:val="20"/>
          <w:szCs w:val="20"/>
          <w:lang w:val="kk-KZ"/>
        </w:rPr>
      </w:pPr>
    </w:p>
    <w:p w:rsidR="006A09FB" w:rsidRDefault="006A09FB" w:rsidP="006A09FB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6A09FB" w:rsidRPr="00260F88" w:rsidRDefault="006A09FB" w:rsidP="006A09FB">
      <w:pPr>
        <w:jc w:val="center"/>
        <w:rPr>
          <w:b/>
          <w:sz w:val="20"/>
          <w:szCs w:val="20"/>
          <w:lang w:val="kk-KZ"/>
        </w:rPr>
      </w:pPr>
    </w:p>
    <w:tbl>
      <w:tblPr>
        <w:tblStyle w:val="a7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709"/>
        <w:gridCol w:w="992"/>
        <w:gridCol w:w="709"/>
        <w:gridCol w:w="1134"/>
        <w:gridCol w:w="1417"/>
        <w:gridCol w:w="1843"/>
      </w:tblGrid>
      <w:tr w:rsidR="006A09FB" w:rsidRPr="00180652" w:rsidTr="00F74BC3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6A09FB" w:rsidRPr="00ED51E6" w:rsidRDefault="006A09FB" w:rsidP="00F74BC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6A09FB" w:rsidRPr="00ED51E6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6A09FB" w:rsidRPr="00ED51E6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6A09FB" w:rsidRPr="00F046E4" w:rsidTr="00F74BC3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F046E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6E4">
              <w:rPr>
                <w:b/>
                <w:sz w:val="20"/>
                <w:szCs w:val="20"/>
                <w:lang w:val="kk-KZ"/>
              </w:rPr>
              <w:t>Модуль 1</w:t>
            </w:r>
            <w:r w:rsidRPr="00F046E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1.ҚР салық жүйесінің мәні мазмұны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B42D46">
              <w:rPr>
                <w:bCs/>
                <w:sz w:val="20"/>
                <w:szCs w:val="20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</w:rPr>
              <w:t xml:space="preserve">- </w:t>
            </w:r>
            <w:proofErr w:type="spellStart"/>
            <w:r w:rsidRPr="00473046">
              <w:rPr>
                <w:sz w:val="20"/>
                <w:szCs w:val="20"/>
              </w:rPr>
              <w:t>сұрақтар</w:t>
            </w:r>
            <w:proofErr w:type="spellEnd"/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6A09FB" w:rsidRPr="00473046" w:rsidRDefault="006A09FB" w:rsidP="00F74BC3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>семинар сабақ 1.Салықтық реттеудің экономикаға тигизетін әсері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 2.Шағын және орта бизнес субъектілерінің жалпы сипаттамасы және салық режімдері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73046" w:rsidRDefault="006A09FB" w:rsidP="00F74BC3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семинарсабақ 2.Шағын және орта бизнес сбъектілерінің құрылымдық формалары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 2.Шағын және орта бизнес субъектілерінің жалпы сипаттамасы және салық режімдері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семинарсабақ 2.Шағын және орта бизнес сбъектілерінің құрылымдық формалары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2B222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E0DD7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71D01" w:rsidRDefault="006A09FB" w:rsidP="00F74BC3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4.Патен- негізінде салық төлеу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4. Патент бойынша салық төлеү және еспетеу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5-6.Оңайлатылған декларация – шағын және орта бизнес сбъектілеріне салық салу режімі ретінде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5-6.Жеке кәсіпкерлер мен заңды тұлғалардың –оңайлатылған декларациясы бойынша салық төлеу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:rsidR="006A09FB" w:rsidRPr="00456942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2389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2389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847F1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8A61D4" w:rsidTr="00F74BC3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A2C">
              <w:rPr>
                <w:b/>
                <w:sz w:val="20"/>
                <w:szCs w:val="20"/>
              </w:rPr>
              <w:t>АБ</w:t>
            </w: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A09FB" w:rsidRPr="008A61D4" w:rsidTr="00F74BC3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5544A9" w:rsidRDefault="006A09FB" w:rsidP="00F74B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5-6.Оңайлатылған декларация – шағын және орта бизнес сбъектілеріне салық салу режімі ретінде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2B222D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5-6.Жеке кәсіпкерлер мен заңды тұлғалардың –оңайлатылған декларациясы бойынша салық төлеу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180652" w:rsidTr="00F74BC3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7. Біріңғай жер салығы негізінде салық салу ерекшелігі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7.  Фермерлік және шаруа қожалықтарының салық төлеу еркешеліктері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241E9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4.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6A09FB" w:rsidRPr="001241E9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241E9">
              <w:rPr>
                <w:sz w:val="20"/>
                <w:szCs w:val="20"/>
              </w:rPr>
              <w:t>орындау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1E9">
              <w:rPr>
                <w:sz w:val="20"/>
                <w:szCs w:val="20"/>
              </w:rPr>
              <w:t>бойынша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E3316E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8. Біріңғай жер салығы негізінде салық салу ерекшелігі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 сабақ 8.  Фермерлік және шаруа қожалықтарының </w:t>
            </w:r>
            <w:r w:rsidRPr="00340A71">
              <w:rPr>
                <w:sz w:val="20"/>
                <w:szCs w:val="20"/>
                <w:lang w:val="kk-KZ"/>
              </w:rPr>
              <w:lastRenderedPageBreak/>
              <w:t xml:space="preserve">салық төлеу еркешеліктері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тапсырма-лардың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2B222D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934C60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A09FB" w:rsidRPr="00934C60" w:rsidRDefault="006A09FB" w:rsidP="00F74BC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34C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34C6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9. Ауылшаруашылық өнімдірің өндіретің субъектілер үшін-арнайы салық режіми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 сабақ 9. Ауыл шаруашылық өнім өндіретің сбъектілерге салықтарын төлеу және есептеу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10-11.  Шағын және орта бизнес субъектілерінің салықтарын жоспарлау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семинарсабақ 9.шағын және орта бизнес сбъектілеріне салықтық жопарлаудың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2B222D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2B222D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847F1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2B222D" w:rsidTr="00F74BC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2B222D" w:rsidP="00F74BC3">
            <w:pPr>
              <w:rPr>
                <w:sz w:val="20"/>
                <w:szCs w:val="20"/>
                <w:lang w:val="en-US"/>
              </w:rPr>
            </w:pPr>
            <w:r w:rsidRPr="00702A2C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 w:rsidRPr="002B222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A09FB" w:rsidRPr="002B222D" w:rsidTr="00F74BC3"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FE2B40" w:rsidRDefault="006A09FB" w:rsidP="00F74B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 w:rsidRPr="002B22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10-11.  Шағын және орта бизнес субъектілерінің салықтарын жоспарлау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семинарсабақ 9.шағын және орта бизнес сбъектілеріне салықтық жопарлаудың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10. Шағын және орта бизнес субъектілерінде салық менеджментін жүргізу ерекешеліктері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семинарсабақ 10.Шағын және орта бизнес субъектілерінде салық менеджментін жүргізу ерекешеліктері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10. Шағын және орта бизнес субъектілерінде салық менеджментін жүргізу ерекешеліктері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семинарсабақ 10.Шағын және орта бизнес субъектілерінде салық менеджментін жүргізу ерекешеліктері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pStyle w:val="a8"/>
              <w:snapToGrid w:val="0"/>
              <w:spacing w:after="0" w:line="240" w:lineRule="auto"/>
              <w:ind w:left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2B222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</w:t>
            </w:r>
            <w:r w:rsidR="002B222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A09FB" w:rsidRPr="00FE2B40" w:rsidRDefault="006A09FB" w:rsidP="00F74BC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2B4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орындау бойынша </w:t>
            </w:r>
            <w:r w:rsidRPr="00053577">
              <w:rPr>
                <w:rFonts w:ascii="Times New Roman" w:hAnsi="Times New Roman"/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11. Шағын және орта бизнес субъектілеріне салықтық әкімшіліктендиреді жүргізу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 сабақ 11.Шағын және орта бизнес субъектілеріне салықтық әкімшіліктендиреді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11. Шағын және орта бизнес субъектілеріне салықтық әкімшіліктендиреді жүргізу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 сабақ 11.Шағын және орта бизнес субъектілеріне салықтық әкімшіліктендиреді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456942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6.</w:t>
            </w:r>
          </w:p>
          <w:p w:rsidR="006A09FB" w:rsidRPr="00456942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FE2B40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71D01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8A61D4" w:rsidTr="00F74BC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2B222D" w:rsidP="00F74BC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jc w:val="center"/>
              <w:rPr>
                <w:color w:val="FF0000"/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both"/>
              <w:rPr>
                <w:sz w:val="20"/>
                <w:szCs w:val="20"/>
              </w:rPr>
            </w:pPr>
          </w:p>
        </w:tc>
      </w:tr>
    </w:tbl>
    <w:p w:rsidR="006A09FB" w:rsidRDefault="006A09FB" w:rsidP="006A09FB">
      <w:pPr>
        <w:jc w:val="center"/>
        <w:rPr>
          <w:b/>
          <w:sz w:val="20"/>
          <w:szCs w:val="20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745"/>
        <w:gridCol w:w="5188"/>
      </w:tblGrid>
      <w:tr w:rsidR="006A09FB" w:rsidRPr="000F3287" w:rsidTr="00F74BC3">
        <w:trPr>
          <w:trHeight w:val="305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Оқытушы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  <w:lang w:val="kk-KZ"/>
              </w:rPr>
              <w:t>Ахметов А.А.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6A09FB" w:rsidRPr="000F3287" w:rsidTr="00F74BC3">
        <w:trPr>
          <w:trHeight w:val="452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Қаржы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есеп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»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кафедрасының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меңгерушісі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Нурмагамбетова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А.З.</w:t>
            </w: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6A09FB" w:rsidRPr="000F3287" w:rsidTr="00F74BC3">
        <w:trPr>
          <w:trHeight w:val="294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ЭжБ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Жоғары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Мектебінің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әдістемелік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кеңесінің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төрайымы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          </w:t>
            </w: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sz w:val="20"/>
                <w:szCs w:val="20"/>
                <w:lang w:val="kk-KZ"/>
              </w:rPr>
              <w:t>Кожамкулова Ж.Т.</w:t>
            </w:r>
          </w:p>
        </w:tc>
      </w:tr>
    </w:tbl>
    <w:p w:rsidR="006A09FB" w:rsidRDefault="006A09FB" w:rsidP="006A09FB"/>
    <w:p w:rsidR="00E072FC" w:rsidRPr="006A09FB" w:rsidRDefault="00E072FC" w:rsidP="006A09FB"/>
    <w:sectPr w:rsidR="00E072FC" w:rsidRPr="006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14E802"/>
    <w:lvl w:ilvl="0">
      <w:numFmt w:val="bullet"/>
      <w:lvlText w:val="*"/>
      <w:lvlJc w:val="left"/>
    </w:lvl>
  </w:abstractNum>
  <w:abstractNum w:abstractNumId="1">
    <w:nsid w:val="075042A4"/>
    <w:multiLevelType w:val="hybridMultilevel"/>
    <w:tmpl w:val="7B005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9440A"/>
    <w:multiLevelType w:val="hybridMultilevel"/>
    <w:tmpl w:val="E9BC7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05DCF"/>
    <w:multiLevelType w:val="hybridMultilevel"/>
    <w:tmpl w:val="96723F1E"/>
    <w:lvl w:ilvl="0" w:tplc="AC42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EA80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A5FA5"/>
    <w:multiLevelType w:val="hybridMultilevel"/>
    <w:tmpl w:val="B2B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6F612BD"/>
    <w:multiLevelType w:val="hybridMultilevel"/>
    <w:tmpl w:val="FD3A2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9545C"/>
    <w:multiLevelType w:val="hybridMultilevel"/>
    <w:tmpl w:val="191CCD34"/>
    <w:lvl w:ilvl="0" w:tplc="8B2ED1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107E5"/>
    <w:multiLevelType w:val="hybridMultilevel"/>
    <w:tmpl w:val="D8A83236"/>
    <w:lvl w:ilvl="0" w:tplc="157E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E79"/>
    <w:multiLevelType w:val="hybridMultilevel"/>
    <w:tmpl w:val="8E64344E"/>
    <w:lvl w:ilvl="0" w:tplc="B7FC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7E28"/>
    <w:multiLevelType w:val="hybridMultilevel"/>
    <w:tmpl w:val="41CA5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54469"/>
    <w:multiLevelType w:val="hybridMultilevel"/>
    <w:tmpl w:val="626C2474"/>
    <w:lvl w:ilvl="0" w:tplc="4EA80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43C5"/>
    <w:multiLevelType w:val="hybridMultilevel"/>
    <w:tmpl w:val="229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56976"/>
    <w:multiLevelType w:val="hybridMultilevel"/>
    <w:tmpl w:val="282C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0694F"/>
    <w:multiLevelType w:val="hybridMultilevel"/>
    <w:tmpl w:val="905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515CF"/>
    <w:multiLevelType w:val="hybridMultilevel"/>
    <w:tmpl w:val="AD1C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FC2491F"/>
    <w:multiLevelType w:val="hybridMultilevel"/>
    <w:tmpl w:val="DA3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72025B"/>
    <w:multiLevelType w:val="hybridMultilevel"/>
    <w:tmpl w:val="627462D6"/>
    <w:lvl w:ilvl="0" w:tplc="2BD29A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34DA7"/>
    <w:multiLevelType w:val="hybridMultilevel"/>
    <w:tmpl w:val="68863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9B6977"/>
    <w:multiLevelType w:val="hybridMultilevel"/>
    <w:tmpl w:val="6D98BEA2"/>
    <w:lvl w:ilvl="0" w:tplc="4EA80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E559B"/>
    <w:multiLevelType w:val="hybridMultilevel"/>
    <w:tmpl w:val="AD40F5F8"/>
    <w:lvl w:ilvl="0" w:tplc="F30EE0E2">
      <w:numFmt w:val="bullet"/>
      <w:lvlText w:val="-"/>
      <w:lvlJc w:val="left"/>
      <w:pPr>
        <w:ind w:left="103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5E617DBA"/>
    <w:multiLevelType w:val="hybridMultilevel"/>
    <w:tmpl w:val="3D80D444"/>
    <w:lvl w:ilvl="0" w:tplc="4EA803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CA09A9"/>
    <w:multiLevelType w:val="hybridMultilevel"/>
    <w:tmpl w:val="AD0AF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A4F40"/>
    <w:multiLevelType w:val="hybridMultilevel"/>
    <w:tmpl w:val="B1E2D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53FDD"/>
    <w:multiLevelType w:val="hybridMultilevel"/>
    <w:tmpl w:val="3EEC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3"/>
  </w:num>
  <w:num w:numId="14">
    <w:abstractNumId w:val="2"/>
  </w:num>
  <w:num w:numId="15">
    <w:abstractNumId w:val="31"/>
  </w:num>
  <w:num w:numId="16">
    <w:abstractNumId w:val="20"/>
  </w:num>
  <w:num w:numId="17">
    <w:abstractNumId w:val="27"/>
  </w:num>
  <w:num w:numId="18">
    <w:abstractNumId w:val="24"/>
  </w:num>
  <w:num w:numId="19">
    <w:abstractNumId w:val="35"/>
  </w:num>
  <w:num w:numId="20">
    <w:abstractNumId w:val="32"/>
  </w:num>
  <w:num w:numId="21">
    <w:abstractNumId w:val="34"/>
  </w:num>
  <w:num w:numId="22">
    <w:abstractNumId w:val="16"/>
  </w:num>
  <w:num w:numId="23">
    <w:abstractNumId w:val="33"/>
  </w:num>
  <w:num w:numId="24">
    <w:abstractNumId w:val="13"/>
  </w:num>
  <w:num w:numId="25">
    <w:abstractNumId w:val="41"/>
  </w:num>
  <w:num w:numId="26">
    <w:abstractNumId w:val="36"/>
  </w:num>
  <w:num w:numId="27">
    <w:abstractNumId w:val="6"/>
  </w:num>
  <w:num w:numId="28">
    <w:abstractNumId w:val="7"/>
  </w:num>
  <w:num w:numId="29">
    <w:abstractNumId w:val="17"/>
  </w:num>
  <w:num w:numId="30">
    <w:abstractNumId w:val="22"/>
  </w:num>
  <w:num w:numId="31">
    <w:abstractNumId w:val="30"/>
  </w:num>
  <w:num w:numId="32">
    <w:abstractNumId w:val="21"/>
  </w:num>
  <w:num w:numId="33">
    <w:abstractNumId w:val="37"/>
  </w:num>
  <w:num w:numId="34">
    <w:abstractNumId w:val="39"/>
  </w:num>
  <w:num w:numId="35">
    <w:abstractNumId w:val="25"/>
  </w:num>
  <w:num w:numId="36">
    <w:abstractNumId w:val="38"/>
  </w:num>
  <w:num w:numId="37">
    <w:abstractNumId w:val="18"/>
  </w:num>
  <w:num w:numId="38">
    <w:abstractNumId w:val="3"/>
  </w:num>
  <w:num w:numId="39">
    <w:abstractNumId w:val="14"/>
  </w:num>
  <w:num w:numId="40">
    <w:abstractNumId w:val="29"/>
  </w:num>
  <w:num w:numId="41">
    <w:abstractNumId w:val="8"/>
  </w:num>
  <w:num w:numId="42">
    <w:abstractNumId w:val="11"/>
  </w:num>
  <w:num w:numId="43">
    <w:abstractNumId w:val="40"/>
  </w:num>
  <w:num w:numId="44">
    <w:abstractNumId w:val="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F"/>
    <w:rsid w:val="000F3287"/>
    <w:rsid w:val="00200223"/>
    <w:rsid w:val="002A6CE6"/>
    <w:rsid w:val="002A7F84"/>
    <w:rsid w:val="002B222D"/>
    <w:rsid w:val="003B21E8"/>
    <w:rsid w:val="0047460F"/>
    <w:rsid w:val="006A09FB"/>
    <w:rsid w:val="00716BCE"/>
    <w:rsid w:val="007B34D2"/>
    <w:rsid w:val="0083290E"/>
    <w:rsid w:val="00A905E5"/>
    <w:rsid w:val="00C328AF"/>
    <w:rsid w:val="00CD0C21"/>
    <w:rsid w:val="00E072FC"/>
    <w:rsid w:val="00E7295F"/>
    <w:rsid w:val="00F046E4"/>
    <w:rsid w:val="00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3192-EF0D-4582-A137-2CECC8E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00223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0022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0022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00223"/>
    <w:pPr>
      <w:spacing w:before="240" w:after="60"/>
      <w:outlineLvl w:val="6"/>
    </w:pPr>
    <w:rPr>
      <w:rFonts w:eastAsia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2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0022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0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00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rsid w:val="0020022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200223"/>
    <w:rPr>
      <w:rFonts w:ascii="Tahoma" w:eastAsia="MS Mincho" w:hAnsi="Tahoma" w:cs="Times New Roman"/>
      <w:sz w:val="16"/>
      <w:szCs w:val="16"/>
      <w:lang w:val="x-none" w:eastAsia="ja-JP"/>
    </w:rPr>
  </w:style>
  <w:style w:type="paragraph" w:styleId="a5">
    <w:name w:val="Body Text Indent"/>
    <w:basedOn w:val="a"/>
    <w:link w:val="a6"/>
    <w:rsid w:val="00200223"/>
    <w:pPr>
      <w:spacing w:after="120"/>
      <w:ind w:left="283"/>
    </w:pPr>
    <w:rPr>
      <w:rFonts w:eastAsia="Calibri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0022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200223"/>
    <w:rPr>
      <w:rFonts w:cs="Times New Roman"/>
    </w:rPr>
  </w:style>
  <w:style w:type="table" w:styleId="a7">
    <w:name w:val="Table Grid"/>
    <w:aliases w:val="Таблица плотная"/>
    <w:basedOn w:val="a1"/>
    <w:uiPriority w:val="59"/>
    <w:rsid w:val="002002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200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200223"/>
    <w:pPr>
      <w:jc w:val="center"/>
    </w:pPr>
    <w:rPr>
      <w:rFonts w:ascii="Times/Kazakh" w:eastAsia="Times New Roman" w:hAnsi="Times/Kazakh"/>
      <w:b/>
      <w:sz w:val="28"/>
      <w:szCs w:val="20"/>
      <w:lang w:val="x-none" w:eastAsia="ko-KR"/>
    </w:rPr>
  </w:style>
  <w:style w:type="character" w:customStyle="1" w:styleId="ab">
    <w:name w:val="Название Знак"/>
    <w:basedOn w:val="a0"/>
    <w:link w:val="aa"/>
    <w:rsid w:val="00200223"/>
    <w:rPr>
      <w:rFonts w:ascii="Times/Kazakh" w:eastAsia="Times New Roman" w:hAnsi="Times/Kazakh" w:cs="Times New Roman"/>
      <w:b/>
      <w:sz w:val="28"/>
      <w:szCs w:val="20"/>
      <w:lang w:val="x-none" w:eastAsia="ko-KR"/>
    </w:rPr>
  </w:style>
  <w:style w:type="character" w:styleId="ac">
    <w:name w:val="Hyperlink"/>
    <w:uiPriority w:val="99"/>
    <w:rsid w:val="00200223"/>
    <w:rPr>
      <w:rFonts w:ascii="Tahoma" w:hAnsi="Tahoma" w:cs="Tahoma" w:hint="default"/>
      <w:b w:val="0"/>
      <w:bCs w:val="0"/>
      <w:strike w:val="0"/>
      <w:dstrike w:val="0"/>
      <w:color w:val="3E75BA"/>
      <w:sz w:val="20"/>
      <w:szCs w:val="20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200223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0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6">
    <w:name w:val="Font Style26"/>
    <w:uiPriority w:val="99"/>
    <w:rsid w:val="00200223"/>
    <w:rPr>
      <w:rFonts w:ascii="Times New Roman" w:hAnsi="Times New Roman" w:cs="Times New Roman" w:hint="default"/>
      <w:i/>
      <w:iCs/>
      <w:sz w:val="16"/>
      <w:szCs w:val="16"/>
    </w:rPr>
  </w:style>
  <w:style w:type="paragraph" w:styleId="ad">
    <w:name w:val="Normal (Web)"/>
    <w:basedOn w:val="a"/>
    <w:uiPriority w:val="99"/>
    <w:rsid w:val="0020022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200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0223"/>
    <w:pPr>
      <w:widowControl w:val="0"/>
      <w:ind w:left="105"/>
    </w:pPr>
    <w:rPr>
      <w:rFonts w:eastAsia="Times New Roman"/>
      <w:sz w:val="22"/>
      <w:szCs w:val="22"/>
      <w:lang w:val="en-US" w:eastAsia="en-US"/>
    </w:rPr>
  </w:style>
  <w:style w:type="paragraph" w:styleId="ae">
    <w:name w:val="No Spacing"/>
    <w:uiPriority w:val="1"/>
    <w:qFormat/>
    <w:rsid w:val="0020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00223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002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0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02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19</cp:revision>
  <dcterms:created xsi:type="dcterms:W3CDTF">2021-09-21T13:36:00Z</dcterms:created>
  <dcterms:modified xsi:type="dcterms:W3CDTF">2021-10-19T15:31:00Z</dcterms:modified>
</cp:coreProperties>
</file>